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D66B" w14:textId="6DAC42AC" w:rsidR="00B55921" w:rsidRPr="00B55921" w:rsidRDefault="00B55921" w:rsidP="00B55921">
      <w:pPr>
        <w:shd w:val="clear" w:color="auto" w:fill="FFFFFF"/>
        <w:spacing w:line="525" w:lineRule="atLeast"/>
        <w:jc w:val="center"/>
        <w:textAlignment w:val="baseline"/>
        <w:outlineLvl w:val="1"/>
        <w:rPr>
          <w:rFonts w:ascii="Montserrat" w:eastAsia="Times New Roman" w:hAnsi="Montserrat" w:cs="Times New Roman"/>
          <w:b/>
          <w:bCs/>
          <w:color w:val="8C1F7A"/>
          <w:sz w:val="38"/>
          <w:szCs w:val="38"/>
          <w:lang w:eastAsia="fi-FI"/>
        </w:rPr>
      </w:pPr>
      <w:r w:rsidRPr="00C11F8C">
        <w:rPr>
          <w:rFonts w:ascii="Montserrat" w:eastAsia="Times New Roman" w:hAnsi="Montserrat" w:cs="Times New Roman"/>
          <w:b/>
          <w:bCs/>
          <w:sz w:val="38"/>
          <w:szCs w:val="38"/>
          <w:lang w:eastAsia="fi-FI"/>
        </w:rPr>
        <w:t xml:space="preserve">Tietosuojaseloste </w:t>
      </w:r>
      <w:r w:rsidR="005543B2" w:rsidRPr="00C11F8C">
        <w:rPr>
          <w:rFonts w:ascii="Montserrat" w:eastAsia="Times New Roman" w:hAnsi="Montserrat" w:cs="Times New Roman"/>
          <w:b/>
          <w:bCs/>
          <w:sz w:val="38"/>
          <w:szCs w:val="38"/>
          <w:lang w:eastAsia="fi-FI"/>
        </w:rPr>
        <w:t>28.7.2022</w:t>
      </w:r>
      <w:r w:rsidR="005543B2">
        <w:rPr>
          <w:rFonts w:ascii="Montserrat" w:eastAsia="Times New Roman" w:hAnsi="Montserrat" w:cs="Times New Roman"/>
          <w:b/>
          <w:bCs/>
          <w:color w:val="8C1F7A"/>
          <w:sz w:val="38"/>
          <w:szCs w:val="38"/>
          <w:lang w:eastAsia="fi-FI"/>
        </w:rPr>
        <w:t>.</w:t>
      </w:r>
    </w:p>
    <w:p w14:paraId="73817360" w14:textId="0C33D7F8" w:rsidR="00B55921" w:rsidRPr="00C63602" w:rsidRDefault="00C63602" w:rsidP="00C63602">
      <w:pPr>
        <w:shd w:val="clear" w:color="auto" w:fill="FFFFFF"/>
        <w:spacing w:after="0" w:line="390" w:lineRule="atLeast"/>
        <w:textAlignment w:val="baseline"/>
        <w:rPr>
          <w:rFonts w:ascii="Roboto" w:eastAsia="Times New Roman" w:hAnsi="Roboto" w:cs="Times New Roman"/>
          <w:color w:val="00202E"/>
          <w:sz w:val="24"/>
          <w:szCs w:val="24"/>
          <w:lang w:eastAsia="fi-FI"/>
        </w:rPr>
      </w:pPr>
      <w:r>
        <w:rPr>
          <w:rFonts w:ascii="Roboto" w:eastAsia="Times New Roman" w:hAnsi="Roboto" w:cs="Times New Roman"/>
          <w:b/>
          <w:bCs/>
          <w:color w:val="00202E"/>
          <w:sz w:val="24"/>
          <w:szCs w:val="24"/>
          <w:bdr w:val="none" w:sz="0" w:space="0" w:color="auto" w:frame="1"/>
          <w:lang w:eastAsia="fi-FI"/>
        </w:rPr>
        <w:t>1.</w:t>
      </w:r>
      <w:r w:rsidR="00B55921" w:rsidRPr="00C63602">
        <w:rPr>
          <w:rFonts w:ascii="Roboto" w:eastAsia="Times New Roman" w:hAnsi="Roboto" w:cs="Times New Roman"/>
          <w:b/>
          <w:bCs/>
          <w:color w:val="00202E"/>
          <w:sz w:val="24"/>
          <w:szCs w:val="24"/>
          <w:bdr w:val="none" w:sz="0" w:space="0" w:color="auto" w:frame="1"/>
          <w:lang w:eastAsia="fi-FI"/>
        </w:rPr>
        <w:t>Rekisterinpitäjä</w:t>
      </w:r>
      <w:r w:rsidR="00B55921" w:rsidRPr="00C63602">
        <w:rPr>
          <w:rFonts w:ascii="Roboto" w:eastAsia="Times New Roman" w:hAnsi="Roboto" w:cs="Times New Roman"/>
          <w:b/>
          <w:bCs/>
          <w:color w:val="00202E"/>
          <w:sz w:val="24"/>
          <w:szCs w:val="24"/>
          <w:bdr w:val="none" w:sz="0" w:space="0" w:color="auto" w:frame="1"/>
          <w:lang w:eastAsia="fi-FI"/>
        </w:rPr>
        <w:br/>
      </w:r>
      <w:r w:rsidR="005543B2" w:rsidRPr="00C63602">
        <w:rPr>
          <w:rFonts w:ascii="Roboto" w:eastAsia="Times New Roman" w:hAnsi="Roboto" w:cs="Times New Roman"/>
          <w:color w:val="00202E"/>
          <w:sz w:val="24"/>
          <w:szCs w:val="24"/>
          <w:lang w:eastAsia="fi-FI"/>
        </w:rPr>
        <w:t>Pia Westerlund Oy, PW Koti (</w:t>
      </w:r>
      <w:proofErr w:type="gramStart"/>
      <w:r w:rsidR="005543B2" w:rsidRPr="00C63602">
        <w:rPr>
          <w:rFonts w:ascii="Roboto" w:eastAsia="Times New Roman" w:hAnsi="Roboto" w:cs="Times New Roman"/>
          <w:color w:val="00202E"/>
          <w:sz w:val="24"/>
          <w:szCs w:val="24"/>
          <w:lang w:eastAsia="fi-FI"/>
        </w:rPr>
        <w:t>2964678-8</w:t>
      </w:r>
      <w:proofErr w:type="gramEnd"/>
      <w:r w:rsidR="005543B2" w:rsidRPr="00C63602">
        <w:rPr>
          <w:rFonts w:ascii="Roboto" w:eastAsia="Times New Roman" w:hAnsi="Roboto" w:cs="Times New Roman"/>
          <w:color w:val="00202E"/>
          <w:sz w:val="24"/>
          <w:szCs w:val="24"/>
          <w:lang w:eastAsia="fi-FI"/>
        </w:rPr>
        <w:t>).</w:t>
      </w:r>
    </w:p>
    <w:p w14:paraId="4B2E33DF" w14:textId="31A8E1C6" w:rsidR="005543B2" w:rsidRPr="005543B2" w:rsidRDefault="005543B2" w:rsidP="00C63602">
      <w:pPr>
        <w:shd w:val="clear" w:color="auto" w:fill="FFFFFF"/>
        <w:spacing w:after="0" w:line="390" w:lineRule="atLeast"/>
        <w:textAlignment w:val="baseline"/>
        <w:rPr>
          <w:rFonts w:ascii="Roboto" w:eastAsia="Times New Roman" w:hAnsi="Roboto" w:cs="Times New Roman"/>
          <w:color w:val="00202E"/>
          <w:sz w:val="24"/>
          <w:szCs w:val="24"/>
          <w:lang w:eastAsia="fi-FI"/>
        </w:rPr>
      </w:pPr>
      <w:r>
        <w:rPr>
          <w:rFonts w:ascii="Roboto" w:eastAsia="Times New Roman" w:hAnsi="Roboto" w:cs="Times New Roman"/>
          <w:color w:val="00202E"/>
          <w:sz w:val="24"/>
          <w:szCs w:val="24"/>
          <w:lang w:eastAsia="fi-FI"/>
        </w:rPr>
        <w:t>Brahenkatu 1, 53100 Lappeenranta</w:t>
      </w:r>
    </w:p>
    <w:p w14:paraId="48342608"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13A3DA00" w14:textId="1AA790F0"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2. Rekisterin vastuuhenkilö(t) / tai yhteyshenkilö(t)</w:t>
      </w:r>
      <w:r w:rsidRPr="00B55921">
        <w:rPr>
          <w:rFonts w:ascii="Roboto" w:eastAsia="Times New Roman" w:hAnsi="Roboto" w:cs="Times New Roman"/>
          <w:b/>
          <w:bCs/>
          <w:color w:val="00202E"/>
          <w:sz w:val="24"/>
          <w:szCs w:val="24"/>
          <w:bdr w:val="none" w:sz="0" w:space="0" w:color="auto" w:frame="1"/>
          <w:lang w:eastAsia="fi-FI"/>
        </w:rPr>
        <w:br/>
      </w:r>
      <w:r w:rsidR="00C63602">
        <w:rPr>
          <w:rFonts w:ascii="Roboto" w:eastAsia="Times New Roman" w:hAnsi="Roboto" w:cs="Times New Roman"/>
          <w:color w:val="00202E"/>
          <w:sz w:val="24"/>
          <w:szCs w:val="24"/>
          <w:lang w:eastAsia="fi-FI"/>
        </w:rPr>
        <w:t>Pia Westerlund</w:t>
      </w:r>
    </w:p>
    <w:p w14:paraId="0FEEE45B"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5ABB2CEE"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3. Rekisterin nimi</w:t>
      </w:r>
      <w:r w:rsidRPr="00B55921">
        <w:rPr>
          <w:rFonts w:ascii="Roboto" w:eastAsia="Times New Roman" w:hAnsi="Roboto" w:cs="Times New Roman"/>
          <w:b/>
          <w:bCs/>
          <w:color w:val="00202E"/>
          <w:sz w:val="24"/>
          <w:szCs w:val="24"/>
          <w:bdr w:val="none" w:sz="0" w:space="0" w:color="auto" w:frame="1"/>
          <w:lang w:eastAsia="fi-FI"/>
        </w:rPr>
        <w:br/>
      </w:r>
      <w:r w:rsidRPr="00B55921">
        <w:rPr>
          <w:rFonts w:ascii="Roboto" w:eastAsia="Times New Roman" w:hAnsi="Roboto" w:cs="Times New Roman"/>
          <w:color w:val="00202E"/>
          <w:sz w:val="24"/>
          <w:szCs w:val="24"/>
          <w:lang w:eastAsia="fi-FI"/>
        </w:rPr>
        <w:t>Tietosuojaseloste, asiakas- ja toimeksiantorekistereiden tietosuojaselosteet.</w:t>
      </w:r>
    </w:p>
    <w:p w14:paraId="59B7974D"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733453F0" w14:textId="3BF10336"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4. Henkilötietojen rekisterin käsittelyn tarkoitus</w:t>
      </w:r>
      <w:r w:rsidRPr="00B55921">
        <w:rPr>
          <w:rFonts w:ascii="Roboto" w:eastAsia="Times New Roman" w:hAnsi="Roboto" w:cs="Times New Roman"/>
          <w:b/>
          <w:bCs/>
          <w:color w:val="00202E"/>
          <w:sz w:val="24"/>
          <w:szCs w:val="24"/>
          <w:bdr w:val="none" w:sz="0" w:space="0" w:color="auto" w:frame="1"/>
          <w:lang w:eastAsia="fi-FI"/>
        </w:rPr>
        <w:br/>
      </w:r>
      <w:r w:rsidRPr="00B55921">
        <w:rPr>
          <w:rFonts w:ascii="Roboto" w:eastAsia="Times New Roman" w:hAnsi="Roboto" w:cs="Times New Roman"/>
          <w:color w:val="00202E"/>
          <w:sz w:val="24"/>
          <w:szCs w:val="24"/>
          <w:lang w:eastAsia="fi-FI"/>
        </w:rPr>
        <w:t>Asiakkaiden tunteminen, asunnon, vapaa-ajan asunnon, liikekiinteistön tms. kiinteistön myyntiin ja vuokraukseen liittyvän tiedon tallentaminen, asunnon myynti, asunnon vuokraus, ostajien palvelu, toimeksiantopäiväkirjan ylläpitäminen, asiakaspalautteiden kerääminen, viranomaisten ja lain vaatimusten täyttäminen.</w:t>
      </w:r>
    </w:p>
    <w:p w14:paraId="39851EC4"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42FA135A"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5. Rekisterin tietosisältö</w:t>
      </w:r>
      <w:r w:rsidRPr="00B55921">
        <w:rPr>
          <w:rFonts w:ascii="Roboto" w:eastAsia="Times New Roman" w:hAnsi="Roboto" w:cs="Times New Roman"/>
          <w:b/>
          <w:bCs/>
          <w:color w:val="00202E"/>
          <w:sz w:val="24"/>
          <w:szCs w:val="24"/>
          <w:bdr w:val="none" w:sz="0" w:space="0" w:color="auto" w:frame="1"/>
          <w:lang w:eastAsia="fi-FI"/>
        </w:rPr>
        <w:br/>
      </w:r>
      <w:r w:rsidRPr="00B55921">
        <w:rPr>
          <w:rFonts w:ascii="Roboto" w:eastAsia="Times New Roman" w:hAnsi="Roboto" w:cs="Times New Roman"/>
          <w:color w:val="00202E"/>
          <w:sz w:val="24"/>
          <w:szCs w:val="24"/>
          <w:lang w:eastAsia="fi-FI"/>
        </w:rPr>
        <w:t>Kiinteistönvälityksessä toimeksiantajista, ostajista sekä ostajaehdokkaista voidaan kerätä alla lueteltuja henkilötietoja. Vuokrahuoneistojen välityksessä samoja tietoja voidaan soveltuvin osin kerätä vuokranantajista, vuokralaisista ja vuokra-asunnon hakijoista.</w:t>
      </w:r>
    </w:p>
    <w:p w14:paraId="0EC54ED9"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426E8491" w14:textId="002C749E"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xml:space="preserve">Nimi, syntymäaika, henkilötunnus, osoite, aiempi osoite, puhelinnumero, sähköpostiosoite, asiointikieli, tieto poliittisesta vaikutusvallasta (ns. </w:t>
      </w:r>
      <w:proofErr w:type="spellStart"/>
      <w:r w:rsidRPr="00B55921">
        <w:rPr>
          <w:rFonts w:ascii="Roboto" w:eastAsia="Times New Roman" w:hAnsi="Roboto" w:cs="Times New Roman"/>
          <w:color w:val="00202E"/>
          <w:sz w:val="24"/>
          <w:szCs w:val="24"/>
          <w:lang w:eastAsia="fi-FI"/>
        </w:rPr>
        <w:t>politically</w:t>
      </w:r>
      <w:proofErr w:type="spellEnd"/>
      <w:r w:rsidRPr="00B55921">
        <w:rPr>
          <w:rFonts w:ascii="Roboto" w:eastAsia="Times New Roman" w:hAnsi="Roboto" w:cs="Times New Roman"/>
          <w:color w:val="00202E"/>
          <w:sz w:val="24"/>
          <w:szCs w:val="24"/>
          <w:lang w:eastAsia="fi-FI"/>
        </w:rPr>
        <w:t xml:space="preserve"> </w:t>
      </w:r>
      <w:proofErr w:type="spellStart"/>
      <w:r w:rsidRPr="00B55921">
        <w:rPr>
          <w:rFonts w:ascii="Roboto" w:eastAsia="Times New Roman" w:hAnsi="Roboto" w:cs="Times New Roman"/>
          <w:color w:val="00202E"/>
          <w:sz w:val="24"/>
          <w:szCs w:val="24"/>
          <w:lang w:eastAsia="fi-FI"/>
        </w:rPr>
        <w:t>exposed</w:t>
      </w:r>
      <w:proofErr w:type="spellEnd"/>
      <w:r w:rsidRPr="00B55921">
        <w:rPr>
          <w:rFonts w:ascii="Roboto" w:eastAsia="Times New Roman" w:hAnsi="Roboto" w:cs="Times New Roman"/>
          <w:color w:val="00202E"/>
          <w:sz w:val="24"/>
          <w:szCs w:val="24"/>
          <w:lang w:eastAsia="fi-FI"/>
        </w:rPr>
        <w:t xml:space="preserve"> person, PEP), henkilöllisyyden todentamisessa käytetyn asiakirjan tunnistetiedot tai sen jäljennös, holhous- tai edunvalvontatieto, </w:t>
      </w:r>
      <w:r w:rsidR="005564E8">
        <w:rPr>
          <w:rFonts w:ascii="Roboto" w:eastAsia="Times New Roman" w:hAnsi="Roboto" w:cs="Times New Roman"/>
          <w:color w:val="00202E"/>
          <w:sz w:val="24"/>
          <w:szCs w:val="24"/>
          <w:lang w:eastAsia="fi-FI"/>
        </w:rPr>
        <w:t xml:space="preserve">siviilisääty, </w:t>
      </w:r>
      <w:r w:rsidRPr="00B55921">
        <w:rPr>
          <w:rFonts w:ascii="Roboto" w:eastAsia="Times New Roman" w:hAnsi="Roboto" w:cs="Times New Roman"/>
          <w:color w:val="00202E"/>
          <w:sz w:val="24"/>
          <w:szCs w:val="24"/>
          <w:lang w:eastAsia="fi-FI"/>
        </w:rPr>
        <w:t>ammatti, työsuhteen kesto, talouden muoto, tieto lemmikkieläimistä, tulo- ja varallisuustiedot, luotto- ja maksukäyttäytymistiedot, asumistukitiedot, vuokrasopimustiedot, vuokran maksutiedot, selvitys varojen alkuperästä, vuokravakuustiedot, tiedot välityskohteen mahdollisesta panttauksesta sekä asiakkaan antamat muut mahdolliset tiedot.</w:t>
      </w:r>
    </w:p>
    <w:p w14:paraId="24E08F2F"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55E1D61D"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6. Säännönmukaiset tietolähteet</w:t>
      </w:r>
      <w:r w:rsidRPr="00B55921">
        <w:rPr>
          <w:rFonts w:ascii="Roboto" w:eastAsia="Times New Roman" w:hAnsi="Roboto" w:cs="Times New Roman"/>
          <w:b/>
          <w:bCs/>
          <w:color w:val="00202E"/>
          <w:sz w:val="24"/>
          <w:szCs w:val="24"/>
          <w:bdr w:val="none" w:sz="0" w:space="0" w:color="auto" w:frame="1"/>
          <w:lang w:eastAsia="fi-FI"/>
        </w:rPr>
        <w:br/>
      </w:r>
      <w:r w:rsidRPr="00B55921">
        <w:rPr>
          <w:rFonts w:ascii="Roboto" w:eastAsia="Times New Roman" w:hAnsi="Roboto" w:cs="Times New Roman"/>
          <w:color w:val="00202E"/>
          <w:sz w:val="24"/>
          <w:szCs w:val="24"/>
          <w:lang w:eastAsia="fi-FI"/>
        </w:rPr>
        <w:t>Kaikkien tiedonlähteiden käyttö tapahtuu kyseessä olevan sovellettavan lain rajoitusten mukaisesti.</w:t>
      </w:r>
    </w:p>
    <w:p w14:paraId="53E000C8"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538AE839"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lastRenderedPageBreak/>
        <w:t>Henkilötiedot saadaan pääsääntöisesti henkilöltä itseltään. Toimeksiantajalta saadaan tietoja toimeksiantosopimuksen tekemisen yhteydessä, ostajalta tai ostajaehdokkaalta ostotarjouksesta tai kaupan tekemisen yhteydessä, vuokralaiselta vuokrasopimuksen tekemisen yhteydessä, vuokra-asunnon hakijalta vuokrahakemuksesta ja myyntikohteesta kiinnostuneelta asuntonäytöltä.</w:t>
      </w:r>
    </w:p>
    <w:p w14:paraId="12FBBE4F"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5EC089E1" w14:textId="6E38A75D"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b/>
          <w:bCs/>
          <w:color w:val="00202E"/>
          <w:sz w:val="24"/>
          <w:szCs w:val="24"/>
          <w:bdr w:val="none" w:sz="0" w:space="0" w:color="auto" w:frame="1"/>
          <w:lang w:eastAsia="fi-FI"/>
        </w:rPr>
        <w:t>7. Tietojen säännönmukaiset luovutukset</w:t>
      </w:r>
      <w:r w:rsidRPr="00B55921">
        <w:rPr>
          <w:rFonts w:ascii="Roboto" w:eastAsia="Times New Roman" w:hAnsi="Roboto" w:cs="Times New Roman"/>
          <w:b/>
          <w:bCs/>
          <w:color w:val="00202E"/>
          <w:sz w:val="24"/>
          <w:szCs w:val="24"/>
          <w:bdr w:val="none" w:sz="0" w:space="0" w:color="auto" w:frame="1"/>
          <w:lang w:eastAsia="fi-FI"/>
        </w:rPr>
        <w:br/>
      </w:r>
      <w:r w:rsidRPr="00B55921">
        <w:rPr>
          <w:rFonts w:ascii="Roboto" w:eastAsia="Times New Roman" w:hAnsi="Roboto" w:cs="Times New Roman"/>
          <w:color w:val="00202E"/>
          <w:sz w:val="24"/>
          <w:szCs w:val="24"/>
          <w:lang w:eastAsia="fi-FI"/>
        </w:rPr>
        <w:t>Henkilötietoja voidaan luovuttaa perintätoimistolle saatavan perimiseksi. Lisäksi oikeudellisen vaatimuksen esittäminen tai sellaista vastaan puolustautuminen saattaa edellyttää henkilötietojen luovuttamista vakuutusyhtiölle tai oikeudelliselle. Tietoja voidaan lisäksi luovuttaa välitystoimintaa valvovalle viranomaiselle (Aluehallintovirasto) tai muulle viranomaistaholle lainsäädännön edellyttämällä tavalla. Välitystoimeksiantojen hoitaminen edellyttää myös, että tietoja luovutetaan toimeksiannon vastapuolelle; ostotarjouksen tehneen henkilön tiedot on luovutettava myyjälle myyntipäätöksen tekemiseksi.</w:t>
      </w:r>
      <w:r w:rsidR="001C2B3D">
        <w:rPr>
          <w:rFonts w:ascii="Roboto" w:eastAsia="Times New Roman" w:hAnsi="Roboto" w:cs="Times New Roman"/>
          <w:color w:val="00202E"/>
          <w:sz w:val="24"/>
          <w:szCs w:val="24"/>
          <w:lang w:eastAsia="fi-FI"/>
        </w:rPr>
        <w:t xml:space="preserve"> </w:t>
      </w:r>
      <w:r w:rsidR="006845DC">
        <w:rPr>
          <w:rFonts w:ascii="Roboto" w:eastAsia="Times New Roman" w:hAnsi="Roboto" w:cs="Times New Roman"/>
          <w:color w:val="00202E"/>
          <w:sz w:val="24"/>
          <w:szCs w:val="24"/>
          <w:lang w:eastAsia="fi-FI"/>
        </w:rPr>
        <w:t>Kau</w:t>
      </w:r>
      <w:r w:rsidR="00911994">
        <w:rPr>
          <w:rFonts w:ascii="Roboto" w:eastAsia="Times New Roman" w:hAnsi="Roboto" w:cs="Times New Roman"/>
          <w:color w:val="00202E"/>
          <w:sz w:val="24"/>
          <w:szCs w:val="24"/>
          <w:lang w:eastAsia="fi-FI"/>
        </w:rPr>
        <w:t>pante</w:t>
      </w:r>
      <w:r w:rsidR="001C2B3D">
        <w:rPr>
          <w:rFonts w:ascii="Roboto" w:eastAsia="Times New Roman" w:hAnsi="Roboto" w:cs="Times New Roman"/>
          <w:color w:val="00202E"/>
          <w:sz w:val="24"/>
          <w:szCs w:val="24"/>
          <w:lang w:eastAsia="fi-FI"/>
        </w:rPr>
        <w:t>ossa</w:t>
      </w:r>
      <w:r w:rsidR="00911994">
        <w:rPr>
          <w:rFonts w:ascii="Roboto" w:eastAsia="Times New Roman" w:hAnsi="Roboto" w:cs="Times New Roman"/>
          <w:color w:val="00202E"/>
          <w:sz w:val="24"/>
          <w:szCs w:val="24"/>
          <w:lang w:eastAsia="fi-FI"/>
        </w:rPr>
        <w:t xml:space="preserve"> myyjän tiedot on luovutettava </w:t>
      </w:r>
      <w:r w:rsidR="001C2B3D">
        <w:rPr>
          <w:rFonts w:ascii="Roboto" w:eastAsia="Times New Roman" w:hAnsi="Roboto" w:cs="Times New Roman"/>
          <w:color w:val="00202E"/>
          <w:sz w:val="24"/>
          <w:szCs w:val="24"/>
          <w:lang w:eastAsia="fi-FI"/>
        </w:rPr>
        <w:t xml:space="preserve">ostajalle ja </w:t>
      </w:r>
      <w:r w:rsidR="00911994">
        <w:rPr>
          <w:rFonts w:ascii="Roboto" w:eastAsia="Times New Roman" w:hAnsi="Roboto" w:cs="Times New Roman"/>
          <w:color w:val="00202E"/>
          <w:sz w:val="24"/>
          <w:szCs w:val="24"/>
          <w:lang w:eastAsia="fi-FI"/>
        </w:rPr>
        <w:t>ostajan pankille</w:t>
      </w:r>
      <w:r w:rsidR="001C2B3D">
        <w:rPr>
          <w:rFonts w:ascii="Roboto" w:eastAsia="Times New Roman" w:hAnsi="Roboto" w:cs="Times New Roman"/>
          <w:color w:val="00202E"/>
          <w:sz w:val="24"/>
          <w:szCs w:val="24"/>
          <w:lang w:eastAsia="fi-FI"/>
        </w:rPr>
        <w:t xml:space="preserve"> kauppakirjan muodossa.</w:t>
      </w:r>
    </w:p>
    <w:p w14:paraId="1B766AE3" w14:textId="77777777" w:rsidR="00B55921" w:rsidRPr="00B55921" w:rsidRDefault="00B55921" w:rsidP="00B55921">
      <w:pPr>
        <w:shd w:val="clear" w:color="auto" w:fill="FFFFFF"/>
        <w:spacing w:after="0"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w:t>
      </w:r>
    </w:p>
    <w:p w14:paraId="28EF3A64" w14:textId="77777777" w:rsidR="00B55921" w:rsidRPr="00B55921" w:rsidRDefault="00B55921" w:rsidP="00B55921">
      <w:pPr>
        <w:shd w:val="clear" w:color="auto" w:fill="FFFFFF"/>
        <w:spacing w:line="390" w:lineRule="atLeast"/>
        <w:textAlignment w:val="baseline"/>
        <w:rPr>
          <w:rFonts w:ascii="Roboto" w:eastAsia="Times New Roman" w:hAnsi="Roboto" w:cs="Times New Roman"/>
          <w:color w:val="00202E"/>
          <w:sz w:val="24"/>
          <w:szCs w:val="24"/>
          <w:lang w:eastAsia="fi-FI"/>
        </w:rPr>
      </w:pPr>
      <w:r w:rsidRPr="00B55921">
        <w:rPr>
          <w:rFonts w:ascii="Roboto" w:eastAsia="Times New Roman" w:hAnsi="Roboto" w:cs="Times New Roman"/>
          <w:color w:val="00202E"/>
          <w:sz w:val="24"/>
          <w:szCs w:val="24"/>
          <w:lang w:eastAsia="fi-FI"/>
        </w:rPr>
        <w:t xml:space="preserve">Kaupan tietoja luovutetaan Kiinteistönvälitysalan Keskusliitto (KVKL) ry:lle, jossa tiedot tallennetaan </w:t>
      </w:r>
      <w:proofErr w:type="spellStart"/>
      <w:r w:rsidRPr="00B55921">
        <w:rPr>
          <w:rFonts w:ascii="Roboto" w:eastAsia="Times New Roman" w:hAnsi="Roboto" w:cs="Times New Roman"/>
          <w:color w:val="00202E"/>
          <w:sz w:val="24"/>
          <w:szCs w:val="24"/>
          <w:lang w:eastAsia="fi-FI"/>
        </w:rPr>
        <w:t>KVKL:n</w:t>
      </w:r>
      <w:proofErr w:type="spellEnd"/>
      <w:r w:rsidRPr="00B55921">
        <w:rPr>
          <w:rFonts w:ascii="Roboto" w:eastAsia="Times New Roman" w:hAnsi="Roboto" w:cs="Times New Roman"/>
          <w:color w:val="00202E"/>
          <w:sz w:val="24"/>
          <w:szCs w:val="24"/>
          <w:lang w:eastAsia="fi-FI"/>
        </w:rPr>
        <w:t xml:space="preserve"> hintaseurantapalveluun (HSP).</w:t>
      </w:r>
      <w:r w:rsidRPr="00B55921">
        <w:rPr>
          <w:rFonts w:ascii="Roboto" w:eastAsia="Times New Roman" w:hAnsi="Roboto" w:cs="Times New Roman"/>
          <w:color w:val="00202E"/>
          <w:sz w:val="24"/>
          <w:szCs w:val="24"/>
          <w:bdr w:val="none" w:sz="0" w:space="0" w:color="auto" w:frame="1"/>
          <w:lang w:eastAsia="fi-FI"/>
        </w:rPr>
        <w:t>  </w:t>
      </w:r>
      <w:r w:rsidRPr="00B55921">
        <w:rPr>
          <w:rFonts w:ascii="Roboto" w:eastAsia="Times New Roman" w:hAnsi="Roboto" w:cs="Times New Roman"/>
          <w:color w:val="00202E"/>
          <w:sz w:val="24"/>
          <w:szCs w:val="24"/>
          <w:lang w:eastAsia="fi-FI"/>
        </w:rPr>
        <w:t>Rekisterinpitäjä ei luovuta muita asiakkaiden henkilötietoja ulkopuolisille, paitsi lainsäädännön velvoittaessa. Henkilötietoja ei siirretä EU:n tai ETA:n ulkopuolelle.</w:t>
      </w:r>
    </w:p>
    <w:p w14:paraId="5B1C425D" w14:textId="77777777"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8. Rekisterin suojauksen periaatteet</w:t>
      </w:r>
    </w:p>
    <w:p w14:paraId="662AD2E8"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13EA086B" w14:textId="77777777"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8.1. Manuaalisesti ylläpidettävä rekisteri</w:t>
      </w:r>
      <w:r>
        <w:rPr>
          <w:rFonts w:ascii="Roboto" w:hAnsi="Roboto"/>
          <w:color w:val="00202E"/>
        </w:rPr>
        <w:t>:</w:t>
      </w:r>
      <w:r>
        <w:rPr>
          <w:rFonts w:ascii="Roboto" w:hAnsi="Roboto"/>
          <w:color w:val="00202E"/>
        </w:rPr>
        <w:br/>
        <w:t>Paperilla säilytettävät henkilötiedot ja manuaalinen aineisto säilytetään lukituissa huoneistoissa.</w:t>
      </w:r>
    </w:p>
    <w:p w14:paraId="1451A732"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1B87F718" w14:textId="70DE611B"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8.2. Elektroninen rekisteri:</w:t>
      </w:r>
      <w:r>
        <w:rPr>
          <w:rFonts w:ascii="Roboto" w:hAnsi="Roboto"/>
          <w:color w:val="00202E"/>
        </w:rPr>
        <w:br/>
        <w:t xml:space="preserve">Tiedot suojataan asianmukaisin teknisin ja organisatorisin toimenpitein. Paperinen aineisto säilytetään lukitussa tilassa. Sähköinen aineisto suojataan teknisin toimenpitein ja käyttöoikeudet järjestelmiin myönnetään vain niille henkilöille, joille se on työnsä tai tehtävänsä puolesta tarpeen. </w:t>
      </w:r>
      <w:r w:rsidR="001C2B3D">
        <w:rPr>
          <w:rFonts w:ascii="Roboto" w:hAnsi="Roboto"/>
          <w:color w:val="00202E"/>
        </w:rPr>
        <w:t>PW Koti</w:t>
      </w:r>
      <w:r>
        <w:rPr>
          <w:rFonts w:ascii="Roboto" w:hAnsi="Roboto"/>
          <w:color w:val="00202E"/>
        </w:rPr>
        <w:t xml:space="preserve"> henkilöstöä sitoo salassapitovelvollisuus. Henkilöstöä koulutetaan ja ohjeistetaan henkilötietojen lainmukaisesta käsittelystä.</w:t>
      </w:r>
    </w:p>
    <w:p w14:paraId="4A1F0399"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22D9E10C" w14:textId="432E3A18"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lastRenderedPageBreak/>
        <w:t>Rekisterinpitäjän verkkopalvelun ylläpitäjän tietoverkko ja laitteisto, jolla rekisteri sijaitsee, on suojattu palomuurilla ja mui</w:t>
      </w:r>
      <w:r w:rsidR="0095373C">
        <w:rPr>
          <w:rFonts w:ascii="Roboto" w:hAnsi="Roboto"/>
          <w:color w:val="00202E"/>
        </w:rPr>
        <w:t>lla</w:t>
      </w:r>
      <w:r>
        <w:rPr>
          <w:rFonts w:ascii="Roboto" w:hAnsi="Roboto"/>
          <w:color w:val="00202E"/>
        </w:rPr>
        <w:t xml:space="preserve"> teknisi</w:t>
      </w:r>
      <w:r w:rsidR="0095373C">
        <w:rPr>
          <w:rFonts w:ascii="Roboto" w:hAnsi="Roboto"/>
          <w:color w:val="00202E"/>
        </w:rPr>
        <w:t>llä</w:t>
      </w:r>
      <w:r>
        <w:rPr>
          <w:rFonts w:ascii="Roboto" w:hAnsi="Roboto"/>
          <w:color w:val="00202E"/>
        </w:rPr>
        <w:t xml:space="preserve"> toimenpitei</w:t>
      </w:r>
      <w:r w:rsidR="0095373C">
        <w:rPr>
          <w:rFonts w:ascii="Roboto" w:hAnsi="Roboto"/>
          <w:color w:val="00202E"/>
        </w:rPr>
        <w:t>llä.</w:t>
      </w:r>
    </w:p>
    <w:p w14:paraId="1B9B4262"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2E4E65D8" w14:textId="77777777"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9. Tietojen säilytysajat</w:t>
      </w:r>
      <w:r>
        <w:rPr>
          <w:rFonts w:ascii="Roboto" w:hAnsi="Roboto"/>
          <w:b/>
          <w:bCs/>
          <w:color w:val="00202E"/>
          <w:bdr w:val="none" w:sz="0" w:space="0" w:color="auto" w:frame="1"/>
        </w:rPr>
        <w:br/>
      </w:r>
      <w:r>
        <w:rPr>
          <w:rFonts w:ascii="Roboto" w:hAnsi="Roboto"/>
          <w:color w:val="00202E"/>
        </w:rPr>
        <w:t>Lainsäädäntö velvoittaa säilyttämään välitystoimeksiantorekisterien sisältämät henkilötiedot viisi vuotta toimeksiannon päättymisestä. Tämän jälkeen tietoja säilytetään niin pitkään kuin on tarpeen mahdollisten oikeudellisten toimenpiteiden vuoksi. Mikäli kyse on asuntoa etsivän henkilön henkilötiedoista, eikä henkilö kohdistu tiettyyn välitystoimeksiantoon, henkilötiedot säilytetään kolmen vuoden ajan, ellei henkilö peruuta suostumustaan henkilötietojen käsittelyyn.</w:t>
      </w:r>
    </w:p>
    <w:p w14:paraId="10A5EACF"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482DCAC9" w14:textId="77777777"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10. Rekisteröityjen tarkastusoikeus</w:t>
      </w:r>
      <w:r>
        <w:rPr>
          <w:rFonts w:ascii="Roboto" w:hAnsi="Roboto"/>
          <w:b/>
          <w:bCs/>
          <w:color w:val="00202E"/>
          <w:bdr w:val="none" w:sz="0" w:space="0" w:color="auto" w:frame="1"/>
        </w:rPr>
        <w:br/>
      </w:r>
      <w:r>
        <w:rPr>
          <w:rFonts w:ascii="Roboto" w:hAnsi="Roboto"/>
          <w:color w:val="00202E"/>
        </w:rPr>
        <w:t>Rekisteröidyillä henkilöillä on oikeus tarkistaa kaikki heihin itseensä liittyvä tieto, joka on tallennettu ja säilytetty kyseessä olevassa rekisterissä. Tarkistuspyyntö tähän liittyen tulee toimittaa kirjallisesti allekirjoitetun kirjeen tai sähköpostin muodossa. Kysely tulee toimittaa 2. kohdan henkilöille.</w:t>
      </w:r>
    </w:p>
    <w:p w14:paraId="3D41A56D" w14:textId="0327C136" w:rsidR="002E3D4D" w:rsidRDefault="00B55921" w:rsidP="00B55921">
      <w:pPr>
        <w:pStyle w:val="p1"/>
        <w:shd w:val="clear" w:color="auto" w:fill="FFFFFF"/>
        <w:spacing w:before="0" w:beforeAutospacing="0" w:after="0" w:afterAutospacing="0" w:line="390" w:lineRule="atLeast"/>
        <w:textAlignment w:val="baseline"/>
        <w:rPr>
          <w:rStyle w:val="Voimakas"/>
          <w:rFonts w:ascii="Roboto" w:hAnsi="Roboto"/>
          <w:color w:val="00202E"/>
          <w:bdr w:val="none" w:sz="0" w:space="0" w:color="auto" w:frame="1"/>
        </w:rPr>
      </w:pPr>
      <w:r>
        <w:rPr>
          <w:rFonts w:ascii="Roboto" w:hAnsi="Roboto"/>
          <w:b/>
          <w:bCs/>
          <w:color w:val="00202E"/>
          <w:bdr w:val="none" w:sz="0" w:space="0" w:color="auto" w:frame="1"/>
        </w:rPr>
        <w:br/>
      </w:r>
      <w:r w:rsidR="002E3D4D">
        <w:rPr>
          <w:rStyle w:val="Voimakas"/>
          <w:rFonts w:ascii="Roboto" w:hAnsi="Roboto"/>
          <w:color w:val="00202E"/>
          <w:bdr w:val="none" w:sz="0" w:space="0" w:color="auto" w:frame="1"/>
        </w:rPr>
        <w:t>PW Koti</w:t>
      </w:r>
    </w:p>
    <w:p w14:paraId="272BF13C" w14:textId="58E02225" w:rsidR="00EB69F1" w:rsidRDefault="00EB69F1" w:rsidP="00B55921">
      <w:pPr>
        <w:pStyle w:val="p1"/>
        <w:shd w:val="clear" w:color="auto" w:fill="FFFFFF"/>
        <w:spacing w:before="0" w:beforeAutospacing="0" w:after="0" w:afterAutospacing="0" w:line="390" w:lineRule="atLeast"/>
        <w:textAlignment w:val="baseline"/>
        <w:rPr>
          <w:rStyle w:val="Voimakas"/>
          <w:rFonts w:ascii="Roboto" w:hAnsi="Roboto"/>
          <w:b w:val="0"/>
          <w:bCs w:val="0"/>
          <w:color w:val="00202E"/>
          <w:bdr w:val="none" w:sz="0" w:space="0" w:color="auto" w:frame="1"/>
        </w:rPr>
      </w:pPr>
      <w:r w:rsidRPr="00EB69F1">
        <w:rPr>
          <w:rStyle w:val="Voimakas"/>
          <w:rFonts w:ascii="Roboto" w:hAnsi="Roboto"/>
          <w:b w:val="0"/>
          <w:bCs w:val="0"/>
          <w:color w:val="00202E"/>
          <w:bdr w:val="none" w:sz="0" w:space="0" w:color="auto" w:frame="1"/>
        </w:rPr>
        <w:t xml:space="preserve">Pia </w:t>
      </w:r>
      <w:r>
        <w:rPr>
          <w:rStyle w:val="Voimakas"/>
          <w:rFonts w:ascii="Roboto" w:hAnsi="Roboto"/>
          <w:b w:val="0"/>
          <w:bCs w:val="0"/>
          <w:color w:val="00202E"/>
          <w:bdr w:val="none" w:sz="0" w:space="0" w:color="auto" w:frame="1"/>
        </w:rPr>
        <w:t>Westerlund</w:t>
      </w:r>
    </w:p>
    <w:p w14:paraId="298AD3AA" w14:textId="76976CAD" w:rsidR="00EB69F1" w:rsidRDefault="00EB69F1" w:rsidP="00B55921">
      <w:pPr>
        <w:pStyle w:val="p1"/>
        <w:shd w:val="clear" w:color="auto" w:fill="FFFFFF"/>
        <w:spacing w:before="0" w:beforeAutospacing="0" w:after="0" w:afterAutospacing="0" w:line="390" w:lineRule="atLeast"/>
        <w:textAlignment w:val="baseline"/>
        <w:rPr>
          <w:rStyle w:val="Voimakas"/>
          <w:rFonts w:ascii="Roboto" w:hAnsi="Roboto"/>
          <w:b w:val="0"/>
          <w:bCs w:val="0"/>
          <w:color w:val="00202E"/>
          <w:bdr w:val="none" w:sz="0" w:space="0" w:color="auto" w:frame="1"/>
        </w:rPr>
      </w:pPr>
      <w:hyperlink r:id="rId5" w:history="1">
        <w:r w:rsidRPr="00441468">
          <w:rPr>
            <w:rStyle w:val="Hyperlinkki"/>
            <w:rFonts w:ascii="Roboto" w:hAnsi="Roboto"/>
            <w:bdr w:val="none" w:sz="0" w:space="0" w:color="auto" w:frame="1"/>
          </w:rPr>
          <w:t>pia.westerlund@pwkoti.fi</w:t>
        </w:r>
      </w:hyperlink>
    </w:p>
    <w:p w14:paraId="46EE411D" w14:textId="57DF4EB0" w:rsidR="00EB69F1" w:rsidRPr="00EB69F1" w:rsidRDefault="00EB69F1" w:rsidP="00B55921">
      <w:pPr>
        <w:pStyle w:val="p1"/>
        <w:shd w:val="clear" w:color="auto" w:fill="FFFFFF"/>
        <w:spacing w:before="0" w:beforeAutospacing="0" w:after="0" w:afterAutospacing="0" w:line="390" w:lineRule="atLeast"/>
        <w:textAlignment w:val="baseline"/>
        <w:rPr>
          <w:rFonts w:ascii="Roboto" w:hAnsi="Roboto"/>
          <w:b/>
          <w:bCs/>
          <w:color w:val="00202E"/>
          <w:bdr w:val="none" w:sz="0" w:space="0" w:color="auto" w:frame="1"/>
        </w:rPr>
      </w:pPr>
      <w:r>
        <w:rPr>
          <w:rStyle w:val="Voimakas"/>
          <w:rFonts w:ascii="Roboto" w:hAnsi="Roboto"/>
          <w:b w:val="0"/>
          <w:bCs w:val="0"/>
          <w:color w:val="00202E"/>
          <w:bdr w:val="none" w:sz="0" w:space="0" w:color="auto" w:frame="1"/>
        </w:rPr>
        <w:t>0449801085</w:t>
      </w:r>
    </w:p>
    <w:p w14:paraId="09C3C634"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36976493" w14:textId="69960514"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11. Oikeus vaatia tiedon korjaamista</w:t>
      </w:r>
      <w:r>
        <w:rPr>
          <w:rFonts w:ascii="Roboto" w:hAnsi="Roboto"/>
          <w:b/>
          <w:bCs/>
          <w:color w:val="00202E"/>
          <w:bdr w:val="none" w:sz="0" w:space="0" w:color="auto" w:frame="1"/>
        </w:rPr>
        <w:br/>
      </w:r>
      <w:r w:rsidR="00EB69F1">
        <w:rPr>
          <w:rFonts w:ascii="Roboto" w:hAnsi="Roboto"/>
          <w:color w:val="00202E"/>
        </w:rPr>
        <w:t xml:space="preserve">PW Koti </w:t>
      </w:r>
      <w:r>
        <w:rPr>
          <w:rFonts w:ascii="Roboto" w:hAnsi="Roboto"/>
          <w:color w:val="00202E"/>
        </w:rPr>
        <w:t>tulee rekisteröidyn henkilön tekemään pyyntöön ilman kohtuutonta viivytystä korjata, poistaa tai täydentää epätäydellinen, tarpeeton, vajavainen tai vanhentunut rekisteriin tallennettu tieto liittyen tiedon käsittelyn tarkoitukseen, jollei muuta ole määrätty sovellettavan lain puitteissa. Oikaisuvaatimukset tulee toimittaa 2.kohdan lausekkeessa</w:t>
      </w:r>
      <w:r w:rsidR="00532CC3">
        <w:rPr>
          <w:rFonts w:ascii="Roboto" w:hAnsi="Roboto"/>
          <w:color w:val="00202E"/>
        </w:rPr>
        <w:t xml:space="preserve"> nimetylle henkilölle</w:t>
      </w:r>
      <w:r w:rsidR="00C11F8C">
        <w:rPr>
          <w:rFonts w:ascii="Roboto" w:hAnsi="Roboto"/>
          <w:color w:val="00202E"/>
        </w:rPr>
        <w:t>.</w:t>
      </w:r>
    </w:p>
    <w:p w14:paraId="68FA3145" w14:textId="77777777" w:rsidR="00B55921" w:rsidRDefault="00B55921" w:rsidP="00B55921">
      <w:pPr>
        <w:pStyle w:val="NormaaliWWW"/>
        <w:shd w:val="clear" w:color="auto" w:fill="FFFFFF"/>
        <w:spacing w:before="0" w:beforeAutospacing="0" w:after="0" w:afterAutospacing="0" w:line="390" w:lineRule="atLeast"/>
        <w:textAlignment w:val="baseline"/>
        <w:rPr>
          <w:rFonts w:ascii="Roboto" w:hAnsi="Roboto"/>
          <w:color w:val="00202E"/>
        </w:rPr>
      </w:pPr>
      <w:r>
        <w:rPr>
          <w:rFonts w:ascii="Roboto" w:hAnsi="Roboto"/>
          <w:color w:val="00202E"/>
        </w:rPr>
        <w:t> </w:t>
      </w:r>
    </w:p>
    <w:p w14:paraId="6141040C" w14:textId="77777777" w:rsidR="00B55921" w:rsidRDefault="00B55921" w:rsidP="00B55921">
      <w:pPr>
        <w:pStyle w:val="p1"/>
        <w:shd w:val="clear" w:color="auto" w:fill="FFFFFF"/>
        <w:spacing w:before="0" w:beforeAutospacing="0" w:after="0" w:afterAutospacing="0" w:line="390" w:lineRule="atLeast"/>
        <w:textAlignment w:val="baseline"/>
        <w:rPr>
          <w:rFonts w:ascii="Roboto" w:hAnsi="Roboto"/>
          <w:color w:val="00202E"/>
        </w:rPr>
      </w:pPr>
      <w:r>
        <w:rPr>
          <w:rStyle w:val="Voimakas"/>
          <w:rFonts w:ascii="Roboto" w:hAnsi="Roboto"/>
          <w:color w:val="00202E"/>
          <w:bdr w:val="none" w:sz="0" w:space="0" w:color="auto" w:frame="1"/>
        </w:rPr>
        <w:t>12. Muut rekisteröidyn oikeudet</w:t>
      </w:r>
      <w:r>
        <w:rPr>
          <w:rFonts w:ascii="Roboto" w:hAnsi="Roboto"/>
          <w:b/>
          <w:bCs/>
          <w:color w:val="00202E"/>
          <w:bdr w:val="none" w:sz="0" w:space="0" w:color="auto" w:frame="1"/>
        </w:rPr>
        <w:br/>
      </w:r>
      <w:r>
        <w:rPr>
          <w:rFonts w:ascii="Roboto" w:hAnsi="Roboto"/>
          <w:color w:val="00202E"/>
        </w:rPr>
        <w:t>Muita rekisteröidyn oikeuksia ovat oikeus pyytää häntä itseään koskevien tietojen poistamista taikka käsittelyn rajoittamista, oikeus vastustaa häntä itseään koskevien tietojen käsittelyä, oikeus tehdä valitus valvontaviranomaiselle sekä oikeus saada tieto hänen henkilötietojaan koskevasta tietoturvaloukkauksesta.</w:t>
      </w:r>
    </w:p>
    <w:p w14:paraId="270EC857" w14:textId="77777777" w:rsidR="00DF2305" w:rsidRDefault="00DF2305"/>
    <w:sectPr w:rsidR="00DF230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F43"/>
    <w:multiLevelType w:val="multilevel"/>
    <w:tmpl w:val="987C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36B58"/>
    <w:multiLevelType w:val="hybridMultilevel"/>
    <w:tmpl w:val="A5EE3AC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E1D250F"/>
    <w:multiLevelType w:val="hybridMultilevel"/>
    <w:tmpl w:val="6E260A38"/>
    <w:lvl w:ilvl="0" w:tplc="675A800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90736869">
    <w:abstractNumId w:val="0"/>
  </w:num>
  <w:num w:numId="2" w16cid:durableId="1857230193">
    <w:abstractNumId w:val="1"/>
  </w:num>
  <w:num w:numId="3" w16cid:durableId="2113165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21"/>
    <w:rsid w:val="001C2B3D"/>
    <w:rsid w:val="002E3D4D"/>
    <w:rsid w:val="00532CC3"/>
    <w:rsid w:val="005543B2"/>
    <w:rsid w:val="005564E8"/>
    <w:rsid w:val="006845DC"/>
    <w:rsid w:val="00911994"/>
    <w:rsid w:val="0095373C"/>
    <w:rsid w:val="00B55921"/>
    <w:rsid w:val="00C11F8C"/>
    <w:rsid w:val="00C40D42"/>
    <w:rsid w:val="00C63602"/>
    <w:rsid w:val="00DF2305"/>
    <w:rsid w:val="00EB69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E058"/>
  <w15:chartTrackingRefBased/>
  <w15:docId w15:val="{17C401B6-C196-4604-837D-BDD468CF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1">
    <w:name w:val="p1"/>
    <w:basedOn w:val="Normaali"/>
    <w:rsid w:val="00B5592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55921"/>
    <w:rPr>
      <w:b/>
      <w:bCs/>
    </w:rPr>
  </w:style>
  <w:style w:type="paragraph" w:styleId="NormaaliWWW">
    <w:name w:val="Normal (Web)"/>
    <w:basedOn w:val="Normaali"/>
    <w:uiPriority w:val="99"/>
    <w:semiHidden/>
    <w:unhideWhenUsed/>
    <w:rsid w:val="00B5592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55921"/>
    <w:rPr>
      <w:color w:val="0000FF"/>
      <w:u w:val="single"/>
    </w:rPr>
  </w:style>
  <w:style w:type="paragraph" w:styleId="Luettelokappale">
    <w:name w:val="List Paragraph"/>
    <w:basedOn w:val="Normaali"/>
    <w:uiPriority w:val="34"/>
    <w:qFormat/>
    <w:rsid w:val="00C40D42"/>
    <w:pPr>
      <w:ind w:left="720"/>
      <w:contextualSpacing/>
    </w:pPr>
  </w:style>
  <w:style w:type="character" w:styleId="Ratkaisematonmaininta">
    <w:name w:val="Unresolved Mention"/>
    <w:basedOn w:val="Kappaleenoletusfontti"/>
    <w:uiPriority w:val="99"/>
    <w:semiHidden/>
    <w:unhideWhenUsed/>
    <w:rsid w:val="00EB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0056">
      <w:bodyDiv w:val="1"/>
      <w:marLeft w:val="0"/>
      <w:marRight w:val="0"/>
      <w:marTop w:val="0"/>
      <w:marBottom w:val="0"/>
      <w:divBdr>
        <w:top w:val="none" w:sz="0" w:space="0" w:color="auto"/>
        <w:left w:val="none" w:sz="0" w:space="0" w:color="auto"/>
        <w:bottom w:val="none" w:sz="0" w:space="0" w:color="auto"/>
        <w:right w:val="none" w:sz="0" w:space="0" w:color="auto"/>
      </w:divBdr>
    </w:div>
    <w:div w:id="1991133808">
      <w:bodyDiv w:val="1"/>
      <w:marLeft w:val="0"/>
      <w:marRight w:val="0"/>
      <w:marTop w:val="0"/>
      <w:marBottom w:val="0"/>
      <w:divBdr>
        <w:top w:val="none" w:sz="0" w:space="0" w:color="auto"/>
        <w:left w:val="none" w:sz="0" w:space="0" w:color="auto"/>
        <w:bottom w:val="none" w:sz="0" w:space="0" w:color="auto"/>
        <w:right w:val="none" w:sz="0" w:space="0" w:color="auto"/>
      </w:divBdr>
      <w:divsChild>
        <w:div w:id="262886551">
          <w:marLeft w:val="0"/>
          <w:marRight w:val="0"/>
          <w:marTop w:val="0"/>
          <w:marBottom w:val="0"/>
          <w:divBdr>
            <w:top w:val="none" w:sz="0" w:space="0" w:color="auto"/>
            <w:left w:val="none" w:sz="0" w:space="0" w:color="auto"/>
            <w:bottom w:val="none" w:sz="0" w:space="0" w:color="auto"/>
            <w:right w:val="none" w:sz="0" w:space="0" w:color="auto"/>
          </w:divBdr>
          <w:divsChild>
            <w:div w:id="2017421450">
              <w:marLeft w:val="0"/>
              <w:marRight w:val="0"/>
              <w:marTop w:val="0"/>
              <w:marBottom w:val="0"/>
              <w:divBdr>
                <w:top w:val="none" w:sz="0" w:space="0" w:color="auto"/>
                <w:left w:val="none" w:sz="0" w:space="0" w:color="auto"/>
                <w:bottom w:val="none" w:sz="0" w:space="0" w:color="auto"/>
                <w:right w:val="none" w:sz="0" w:space="0" w:color="auto"/>
              </w:divBdr>
              <w:divsChild>
                <w:div w:id="117918728">
                  <w:marLeft w:val="0"/>
                  <w:marRight w:val="0"/>
                  <w:marTop w:val="0"/>
                  <w:marBottom w:val="0"/>
                  <w:divBdr>
                    <w:top w:val="single" w:sz="48" w:space="0" w:color="FFFFFF"/>
                    <w:left w:val="none" w:sz="0" w:space="0" w:color="auto"/>
                    <w:bottom w:val="none" w:sz="0" w:space="0" w:color="auto"/>
                    <w:right w:val="none" w:sz="0" w:space="0" w:color="auto"/>
                  </w:divBdr>
                  <w:divsChild>
                    <w:div w:id="1855026064">
                      <w:marLeft w:val="0"/>
                      <w:marRight w:val="0"/>
                      <w:marTop w:val="0"/>
                      <w:marBottom w:val="0"/>
                      <w:divBdr>
                        <w:top w:val="none" w:sz="0" w:space="0" w:color="auto"/>
                        <w:left w:val="none" w:sz="0" w:space="0" w:color="auto"/>
                        <w:bottom w:val="none" w:sz="0" w:space="0" w:color="auto"/>
                        <w:right w:val="none" w:sz="0" w:space="0" w:color="auto"/>
                      </w:divBdr>
                      <w:divsChild>
                        <w:div w:id="891228888">
                          <w:marLeft w:val="0"/>
                          <w:marRight w:val="0"/>
                          <w:marTop w:val="0"/>
                          <w:marBottom w:val="0"/>
                          <w:divBdr>
                            <w:top w:val="none" w:sz="0" w:space="0" w:color="auto"/>
                            <w:left w:val="none" w:sz="0" w:space="0" w:color="auto"/>
                            <w:bottom w:val="none" w:sz="0" w:space="0" w:color="auto"/>
                            <w:right w:val="none" w:sz="0" w:space="0" w:color="auto"/>
                          </w:divBdr>
                          <w:divsChild>
                            <w:div w:id="318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8027">
          <w:marLeft w:val="0"/>
          <w:marRight w:val="0"/>
          <w:marTop w:val="3210"/>
          <w:marBottom w:val="0"/>
          <w:divBdr>
            <w:top w:val="none" w:sz="0" w:space="0" w:color="auto"/>
            <w:left w:val="none" w:sz="0" w:space="0" w:color="auto"/>
            <w:bottom w:val="none" w:sz="0" w:space="0" w:color="auto"/>
            <w:right w:val="none" w:sz="0" w:space="0" w:color="auto"/>
          </w:divBdr>
          <w:divsChild>
            <w:div w:id="1674526933">
              <w:marLeft w:val="0"/>
              <w:marRight w:val="0"/>
              <w:marTop w:val="0"/>
              <w:marBottom w:val="0"/>
              <w:divBdr>
                <w:top w:val="none" w:sz="0" w:space="0" w:color="auto"/>
                <w:left w:val="none" w:sz="0" w:space="0" w:color="auto"/>
                <w:bottom w:val="none" w:sz="0" w:space="0" w:color="auto"/>
                <w:right w:val="none" w:sz="0" w:space="0" w:color="auto"/>
              </w:divBdr>
              <w:divsChild>
                <w:div w:id="49618987">
                  <w:marLeft w:val="0"/>
                  <w:marRight w:val="0"/>
                  <w:marTop w:val="0"/>
                  <w:marBottom w:val="0"/>
                  <w:divBdr>
                    <w:top w:val="none" w:sz="0" w:space="0" w:color="auto"/>
                    <w:left w:val="none" w:sz="0" w:space="0" w:color="auto"/>
                    <w:bottom w:val="none" w:sz="0" w:space="0" w:color="auto"/>
                    <w:right w:val="none" w:sz="0" w:space="0" w:color="auto"/>
                  </w:divBdr>
                  <w:divsChild>
                    <w:div w:id="399712031">
                      <w:marLeft w:val="0"/>
                      <w:marRight w:val="0"/>
                      <w:marTop w:val="0"/>
                      <w:marBottom w:val="0"/>
                      <w:divBdr>
                        <w:top w:val="none" w:sz="0" w:space="0" w:color="auto"/>
                        <w:left w:val="none" w:sz="0" w:space="0" w:color="auto"/>
                        <w:bottom w:val="none" w:sz="0" w:space="0" w:color="EEEEEE"/>
                        <w:right w:val="none" w:sz="0" w:space="0" w:color="auto"/>
                      </w:divBdr>
                      <w:divsChild>
                        <w:div w:id="822550637">
                          <w:marLeft w:val="0"/>
                          <w:marRight w:val="0"/>
                          <w:marTop w:val="0"/>
                          <w:marBottom w:val="0"/>
                          <w:divBdr>
                            <w:top w:val="none" w:sz="0" w:space="0" w:color="auto"/>
                            <w:left w:val="none" w:sz="0" w:space="0" w:color="auto"/>
                            <w:bottom w:val="none" w:sz="0" w:space="0" w:color="auto"/>
                            <w:right w:val="none" w:sz="0" w:space="0" w:color="auto"/>
                          </w:divBdr>
                          <w:divsChild>
                            <w:div w:id="321860890">
                              <w:marLeft w:val="0"/>
                              <w:marRight w:val="0"/>
                              <w:marTop w:val="0"/>
                              <w:marBottom w:val="0"/>
                              <w:divBdr>
                                <w:top w:val="none" w:sz="0" w:space="0" w:color="auto"/>
                                <w:left w:val="none" w:sz="0" w:space="0" w:color="auto"/>
                                <w:bottom w:val="none" w:sz="0" w:space="0" w:color="auto"/>
                                <w:right w:val="none" w:sz="0" w:space="0" w:color="auto"/>
                              </w:divBdr>
                              <w:divsChild>
                                <w:div w:id="1868104875">
                                  <w:marLeft w:val="0"/>
                                  <w:marRight w:val="0"/>
                                  <w:marTop w:val="0"/>
                                  <w:marBottom w:val="0"/>
                                  <w:divBdr>
                                    <w:top w:val="none" w:sz="0" w:space="0" w:color="auto"/>
                                    <w:left w:val="none" w:sz="0" w:space="0" w:color="auto"/>
                                    <w:bottom w:val="none" w:sz="0" w:space="0" w:color="auto"/>
                                    <w:right w:val="none" w:sz="0" w:space="0" w:color="auto"/>
                                  </w:divBdr>
                                  <w:divsChild>
                                    <w:div w:id="12784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4618">
                  <w:marLeft w:val="0"/>
                  <w:marRight w:val="0"/>
                  <w:marTop w:val="0"/>
                  <w:marBottom w:val="0"/>
                  <w:divBdr>
                    <w:top w:val="none" w:sz="0" w:space="0" w:color="auto"/>
                    <w:left w:val="none" w:sz="0" w:space="0" w:color="auto"/>
                    <w:bottom w:val="none" w:sz="0" w:space="0" w:color="auto"/>
                    <w:right w:val="none" w:sz="0" w:space="0" w:color="auto"/>
                  </w:divBdr>
                  <w:divsChild>
                    <w:div w:id="841242352">
                      <w:marLeft w:val="0"/>
                      <w:marRight w:val="0"/>
                      <w:marTop w:val="0"/>
                      <w:marBottom w:val="0"/>
                      <w:divBdr>
                        <w:top w:val="none" w:sz="0" w:space="0" w:color="auto"/>
                        <w:left w:val="none" w:sz="0" w:space="0" w:color="auto"/>
                        <w:bottom w:val="none" w:sz="0" w:space="0" w:color="auto"/>
                        <w:right w:val="none" w:sz="0" w:space="0" w:color="auto"/>
                      </w:divBdr>
                      <w:divsChild>
                        <w:div w:id="1666740732">
                          <w:marLeft w:val="-225"/>
                          <w:marRight w:val="-225"/>
                          <w:marTop w:val="0"/>
                          <w:marBottom w:val="0"/>
                          <w:divBdr>
                            <w:top w:val="none" w:sz="0" w:space="0" w:color="auto"/>
                            <w:left w:val="none" w:sz="0" w:space="0" w:color="auto"/>
                            <w:bottom w:val="none" w:sz="0" w:space="0" w:color="auto"/>
                            <w:right w:val="none" w:sz="0" w:space="0" w:color="auto"/>
                          </w:divBdr>
                          <w:divsChild>
                            <w:div w:id="468328756">
                              <w:marLeft w:val="0"/>
                              <w:marRight w:val="0"/>
                              <w:marTop w:val="0"/>
                              <w:marBottom w:val="0"/>
                              <w:divBdr>
                                <w:top w:val="none" w:sz="0" w:space="0" w:color="auto"/>
                                <w:left w:val="none" w:sz="0" w:space="0" w:color="auto"/>
                                <w:bottom w:val="none" w:sz="0" w:space="0" w:color="auto"/>
                                <w:right w:val="none" w:sz="0" w:space="0" w:color="auto"/>
                              </w:divBdr>
                              <w:divsChild>
                                <w:div w:id="1079012771">
                                  <w:marLeft w:val="-225"/>
                                  <w:marRight w:val="-225"/>
                                  <w:marTop w:val="0"/>
                                  <w:marBottom w:val="0"/>
                                  <w:divBdr>
                                    <w:top w:val="none" w:sz="0" w:space="0" w:color="auto"/>
                                    <w:left w:val="none" w:sz="0" w:space="0" w:color="auto"/>
                                    <w:bottom w:val="none" w:sz="0" w:space="0" w:color="auto"/>
                                    <w:right w:val="none" w:sz="0" w:space="0" w:color="auto"/>
                                  </w:divBdr>
                                  <w:divsChild>
                                    <w:div w:id="1989553393">
                                      <w:marLeft w:val="0"/>
                                      <w:marRight w:val="0"/>
                                      <w:marTop w:val="0"/>
                                      <w:marBottom w:val="0"/>
                                      <w:divBdr>
                                        <w:top w:val="none" w:sz="0" w:space="0" w:color="auto"/>
                                        <w:left w:val="none" w:sz="0" w:space="0" w:color="auto"/>
                                        <w:bottom w:val="none" w:sz="0" w:space="0" w:color="auto"/>
                                        <w:right w:val="none" w:sz="0" w:space="0" w:color="auto"/>
                                      </w:divBdr>
                                      <w:divsChild>
                                        <w:div w:id="1436097724">
                                          <w:marLeft w:val="0"/>
                                          <w:marRight w:val="0"/>
                                          <w:marTop w:val="0"/>
                                          <w:marBottom w:val="0"/>
                                          <w:divBdr>
                                            <w:top w:val="none" w:sz="0" w:space="0" w:color="auto"/>
                                            <w:left w:val="none" w:sz="0" w:space="0" w:color="auto"/>
                                            <w:bottom w:val="none" w:sz="0" w:space="0" w:color="auto"/>
                                            <w:right w:val="none" w:sz="0" w:space="0" w:color="auto"/>
                                          </w:divBdr>
                                          <w:divsChild>
                                            <w:div w:id="668019247">
                                              <w:marLeft w:val="0"/>
                                              <w:marRight w:val="0"/>
                                              <w:marTop w:val="0"/>
                                              <w:marBottom w:val="0"/>
                                              <w:divBdr>
                                                <w:top w:val="none" w:sz="0" w:space="0" w:color="auto"/>
                                                <w:left w:val="none" w:sz="0" w:space="0" w:color="auto"/>
                                                <w:bottom w:val="none" w:sz="0" w:space="0" w:color="auto"/>
                                                <w:right w:val="none" w:sz="0" w:space="0" w:color="auto"/>
                                              </w:divBdr>
                                              <w:divsChild>
                                                <w:div w:id="1401903865">
                                                  <w:marLeft w:val="0"/>
                                                  <w:marRight w:val="0"/>
                                                  <w:marTop w:val="0"/>
                                                  <w:marBottom w:val="525"/>
                                                  <w:divBdr>
                                                    <w:top w:val="none" w:sz="0" w:space="0" w:color="auto"/>
                                                    <w:left w:val="none" w:sz="0" w:space="0" w:color="auto"/>
                                                    <w:bottom w:val="none" w:sz="0" w:space="0" w:color="auto"/>
                                                    <w:right w:val="none" w:sz="0" w:space="0" w:color="auto"/>
                                                  </w:divBdr>
                                                  <w:divsChild>
                                                    <w:div w:id="7645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46852">
                          <w:marLeft w:val="-225"/>
                          <w:marRight w:val="-225"/>
                          <w:marTop w:val="0"/>
                          <w:marBottom w:val="0"/>
                          <w:divBdr>
                            <w:top w:val="none" w:sz="0" w:space="0" w:color="auto"/>
                            <w:left w:val="none" w:sz="0" w:space="0" w:color="auto"/>
                            <w:bottom w:val="none" w:sz="0" w:space="0" w:color="auto"/>
                            <w:right w:val="none" w:sz="0" w:space="0" w:color="auto"/>
                          </w:divBdr>
                          <w:divsChild>
                            <w:div w:id="503084314">
                              <w:marLeft w:val="0"/>
                              <w:marRight w:val="0"/>
                              <w:marTop w:val="0"/>
                              <w:marBottom w:val="0"/>
                              <w:divBdr>
                                <w:top w:val="none" w:sz="0" w:space="0" w:color="auto"/>
                                <w:left w:val="none" w:sz="0" w:space="0" w:color="auto"/>
                                <w:bottom w:val="none" w:sz="0" w:space="0" w:color="auto"/>
                                <w:right w:val="none" w:sz="0" w:space="0" w:color="auto"/>
                              </w:divBdr>
                              <w:divsChild>
                                <w:div w:id="1721709052">
                                  <w:marLeft w:val="-225"/>
                                  <w:marRight w:val="-225"/>
                                  <w:marTop w:val="0"/>
                                  <w:marBottom w:val="0"/>
                                  <w:divBdr>
                                    <w:top w:val="none" w:sz="0" w:space="0" w:color="auto"/>
                                    <w:left w:val="none" w:sz="0" w:space="0" w:color="auto"/>
                                    <w:bottom w:val="none" w:sz="0" w:space="0" w:color="auto"/>
                                    <w:right w:val="none" w:sz="0" w:space="0" w:color="auto"/>
                                  </w:divBdr>
                                  <w:divsChild>
                                    <w:div w:id="1042897859">
                                      <w:marLeft w:val="0"/>
                                      <w:marRight w:val="0"/>
                                      <w:marTop w:val="0"/>
                                      <w:marBottom w:val="0"/>
                                      <w:divBdr>
                                        <w:top w:val="none" w:sz="0" w:space="0" w:color="auto"/>
                                        <w:left w:val="none" w:sz="0" w:space="0" w:color="auto"/>
                                        <w:bottom w:val="none" w:sz="0" w:space="0" w:color="auto"/>
                                        <w:right w:val="none" w:sz="0" w:space="0" w:color="auto"/>
                                      </w:divBdr>
                                      <w:divsChild>
                                        <w:div w:id="1808207474">
                                          <w:marLeft w:val="0"/>
                                          <w:marRight w:val="0"/>
                                          <w:marTop w:val="0"/>
                                          <w:marBottom w:val="0"/>
                                          <w:divBdr>
                                            <w:top w:val="none" w:sz="0" w:space="0" w:color="auto"/>
                                            <w:left w:val="none" w:sz="0" w:space="0" w:color="auto"/>
                                            <w:bottom w:val="none" w:sz="0" w:space="0" w:color="auto"/>
                                            <w:right w:val="none" w:sz="0" w:space="0" w:color="auto"/>
                                          </w:divBdr>
                                          <w:divsChild>
                                            <w:div w:id="1184975556">
                                              <w:marLeft w:val="0"/>
                                              <w:marRight w:val="0"/>
                                              <w:marTop w:val="0"/>
                                              <w:marBottom w:val="0"/>
                                              <w:divBdr>
                                                <w:top w:val="none" w:sz="0" w:space="0" w:color="auto"/>
                                                <w:left w:val="none" w:sz="0" w:space="0" w:color="auto"/>
                                                <w:bottom w:val="none" w:sz="0" w:space="0" w:color="auto"/>
                                                <w:right w:val="none" w:sz="0" w:space="0" w:color="auto"/>
                                              </w:divBdr>
                                              <w:divsChild>
                                                <w:div w:id="1997105324">
                                                  <w:marLeft w:val="0"/>
                                                  <w:marRight w:val="0"/>
                                                  <w:marTop w:val="0"/>
                                                  <w:marBottom w:val="525"/>
                                                  <w:divBdr>
                                                    <w:top w:val="none" w:sz="0" w:space="0" w:color="auto"/>
                                                    <w:left w:val="none" w:sz="0" w:space="0" w:color="auto"/>
                                                    <w:bottom w:val="none" w:sz="0" w:space="0" w:color="auto"/>
                                                    <w:right w:val="none" w:sz="0" w:space="0" w:color="auto"/>
                                                  </w:divBdr>
                                                  <w:divsChild>
                                                    <w:div w:id="19997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a.westerlund@pwko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5078</Characters>
  <Application>Microsoft Office Word</Application>
  <DocSecurity>0</DocSecurity>
  <Lines>42</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Westerlund Pia</dc:creator>
  <cp:keywords/>
  <dc:description/>
  <cp:lastModifiedBy>Westerlund Pia</cp:lastModifiedBy>
  <cp:revision>2</cp:revision>
  <dcterms:created xsi:type="dcterms:W3CDTF">2022-07-28T20:25:00Z</dcterms:created>
  <dcterms:modified xsi:type="dcterms:W3CDTF">2022-07-28T20:25:00Z</dcterms:modified>
</cp:coreProperties>
</file>